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EA" w:rsidRDefault="000727EA" w:rsidP="000727EA">
      <w:pPr>
        <w:pStyle w:val="a4"/>
      </w:pPr>
      <w:r>
        <w:rPr>
          <w:rFonts w:hint="eastAsia"/>
        </w:rPr>
        <w:t>各　位</w:t>
      </w:r>
    </w:p>
    <w:p w:rsidR="000727EA" w:rsidRDefault="000727EA" w:rsidP="000727EA">
      <w:pPr>
        <w:pStyle w:val="a4"/>
        <w:rPr>
          <w:rFonts w:hint="eastAsia"/>
        </w:rPr>
      </w:pPr>
    </w:p>
    <w:p w:rsidR="000727EA" w:rsidRDefault="000727EA" w:rsidP="000727EA">
      <w:pPr>
        <w:pStyle w:val="a4"/>
        <w:rPr>
          <w:rFonts w:hint="eastAsia"/>
        </w:rPr>
      </w:pPr>
      <w:r>
        <w:rPr>
          <w:rFonts w:hint="eastAsia"/>
        </w:rPr>
        <w:t>拝啓　時下益々ご清祥のこととお慶び申し上げます。</w:t>
      </w:r>
    </w:p>
    <w:p w:rsidR="000727EA" w:rsidRDefault="000727EA" w:rsidP="000727EA">
      <w:pPr>
        <w:pStyle w:val="a4"/>
        <w:ind w:firstLineChars="100" w:firstLine="200"/>
        <w:rPr>
          <w:rFonts w:hint="eastAsia"/>
        </w:rPr>
      </w:pPr>
      <w:r>
        <w:rPr>
          <w:rFonts w:hint="eastAsia"/>
        </w:rPr>
        <w:t>このたび私ども運輸政策研究所におきまして、下記のとおり「第114回運輸政策コロキウム」を開催致します。つきましては、皆様のご出席を賜りますよう、ご案内申し上げます。</w:t>
      </w:r>
    </w:p>
    <w:p w:rsidR="000727EA" w:rsidRDefault="000727EA" w:rsidP="000727EA">
      <w:pPr>
        <w:pStyle w:val="a4"/>
        <w:ind w:firstLineChars="100" w:firstLine="200"/>
        <w:rPr>
          <w:rFonts w:hint="eastAsia"/>
        </w:rPr>
      </w:pPr>
      <w:r>
        <w:rPr>
          <w:rFonts w:hint="eastAsia"/>
        </w:rPr>
        <w:t>また、ご関心をお持ちの方々に広くご周知頂ければ幸いでございます。恐れ入りますが裏面の申込用紙にご記入の上、Ｅメールにてご出欠をお知らせください。また、このご案内をご関心のある方々に広く周知していただけましたら幸いです。</w:t>
      </w:r>
    </w:p>
    <w:p w:rsidR="000727EA" w:rsidRDefault="000727EA" w:rsidP="000727EA">
      <w:pPr>
        <w:pStyle w:val="a4"/>
        <w:rPr>
          <w:rFonts w:hint="eastAsia"/>
        </w:rPr>
      </w:pPr>
    </w:p>
    <w:p w:rsidR="000727EA" w:rsidRDefault="000727EA" w:rsidP="000727EA">
      <w:pPr>
        <w:pStyle w:val="a4"/>
        <w:rPr>
          <w:rFonts w:hint="eastAsia"/>
        </w:rPr>
      </w:pPr>
      <w:r>
        <w:rPr>
          <w:rFonts w:hint="eastAsia"/>
        </w:rPr>
        <w:t xml:space="preserve">                                                          </w:t>
      </w:r>
      <w:r>
        <w:rPr>
          <w:rFonts w:hint="eastAsia"/>
        </w:rPr>
        <w:t xml:space="preserve">　　　　　　　</w:t>
      </w:r>
      <w:r>
        <w:rPr>
          <w:rFonts w:hint="eastAsia"/>
        </w:rPr>
        <w:t xml:space="preserve">   敬　具</w:t>
      </w:r>
    </w:p>
    <w:p w:rsidR="000727EA" w:rsidRDefault="000727EA" w:rsidP="000727EA">
      <w:pPr>
        <w:pStyle w:val="a4"/>
        <w:rPr>
          <w:rFonts w:hint="eastAsia"/>
        </w:rPr>
      </w:pPr>
    </w:p>
    <w:p w:rsidR="000727EA" w:rsidRDefault="000727EA" w:rsidP="000727EA">
      <w:pPr>
        <w:pStyle w:val="a4"/>
        <w:jc w:val="center"/>
        <w:rPr>
          <w:rFonts w:hint="eastAsia"/>
        </w:rPr>
      </w:pPr>
      <w:r>
        <w:rPr>
          <w:rFonts w:hint="eastAsia"/>
        </w:rPr>
        <w:t>記</w:t>
      </w:r>
    </w:p>
    <w:p w:rsidR="000727EA" w:rsidRDefault="000727EA" w:rsidP="000727EA">
      <w:pPr>
        <w:pStyle w:val="a4"/>
        <w:rPr>
          <w:rFonts w:hint="eastAsia"/>
        </w:rPr>
      </w:pPr>
    </w:p>
    <w:p w:rsidR="000727EA" w:rsidRDefault="000727EA" w:rsidP="000727EA">
      <w:pPr>
        <w:pStyle w:val="a4"/>
        <w:rPr>
          <w:rFonts w:hint="eastAsia"/>
        </w:rPr>
      </w:pPr>
      <w:r>
        <w:rPr>
          <w:rFonts w:hint="eastAsia"/>
        </w:rPr>
        <w:t>「第１１４回運輸政策コロキウム」</w:t>
      </w:r>
    </w:p>
    <w:p w:rsidR="000727EA" w:rsidRDefault="000727EA" w:rsidP="000727EA">
      <w:pPr>
        <w:pStyle w:val="a4"/>
        <w:rPr>
          <w:rFonts w:hint="eastAsia"/>
        </w:rPr>
      </w:pPr>
      <w:r>
        <w:rPr>
          <w:rFonts w:hint="eastAsia"/>
        </w:rPr>
        <w:t>日　時：平成２５年３月２５日（月）１８：００～２０：００（開場１７：３０）</w:t>
      </w:r>
    </w:p>
    <w:p w:rsidR="000727EA" w:rsidRDefault="000727EA" w:rsidP="000727EA">
      <w:pPr>
        <w:pStyle w:val="a4"/>
        <w:rPr>
          <w:rFonts w:hint="eastAsia"/>
        </w:rPr>
      </w:pPr>
      <w:r>
        <w:rPr>
          <w:rFonts w:hint="eastAsia"/>
        </w:rPr>
        <w:t>※ 軽食をご用意いたします。</w:t>
      </w:r>
    </w:p>
    <w:p w:rsidR="000727EA" w:rsidRDefault="000727EA" w:rsidP="000727EA">
      <w:pPr>
        <w:pStyle w:val="a4"/>
        <w:rPr>
          <w:rFonts w:hint="eastAsia"/>
        </w:rPr>
      </w:pPr>
      <w:r>
        <w:rPr>
          <w:rFonts w:hint="eastAsia"/>
        </w:rPr>
        <w:t>会　場：運輸政策研究機構　２階　大会議室（日比谷線神谷町駅徒歩1分）</w:t>
      </w:r>
    </w:p>
    <w:p w:rsidR="000727EA" w:rsidRDefault="000727EA" w:rsidP="000727EA">
      <w:pPr>
        <w:pStyle w:val="a4"/>
        <w:rPr>
          <w:rFonts w:hint="eastAsia"/>
        </w:rPr>
      </w:pPr>
      <w:r>
        <w:rPr>
          <w:rFonts w:hint="eastAsia"/>
        </w:rPr>
        <w:t>参加費：１，０００円</w:t>
      </w:r>
    </w:p>
    <w:p w:rsidR="000727EA" w:rsidRDefault="000727EA" w:rsidP="000727EA">
      <w:pPr>
        <w:pStyle w:val="a4"/>
        <w:rPr>
          <w:rFonts w:hint="eastAsia"/>
        </w:rPr>
      </w:pPr>
    </w:p>
    <w:p w:rsidR="000727EA" w:rsidRDefault="000727EA" w:rsidP="000727EA">
      <w:pPr>
        <w:pStyle w:val="a4"/>
        <w:rPr>
          <w:rFonts w:hint="eastAsia"/>
        </w:rPr>
      </w:pPr>
      <w:r>
        <w:rPr>
          <w:rFonts w:hint="eastAsia"/>
        </w:rPr>
        <w:t>テ   ー   マ：「トラック運転者の安全な運行環境に関する研究」</w:t>
      </w:r>
    </w:p>
    <w:p w:rsidR="000727EA" w:rsidRDefault="000727EA" w:rsidP="000727EA">
      <w:pPr>
        <w:pStyle w:val="a4"/>
        <w:rPr>
          <w:rFonts w:hint="eastAsia"/>
        </w:rPr>
      </w:pPr>
      <w:r>
        <w:rPr>
          <w:rFonts w:hint="eastAsia"/>
        </w:rPr>
        <w:t>講　 　　　師：嶋本　宏征（運輸政策研究所研究員）</w:t>
      </w:r>
    </w:p>
    <w:p w:rsidR="000727EA" w:rsidRDefault="000727EA" w:rsidP="000727EA">
      <w:pPr>
        <w:pStyle w:val="a4"/>
        <w:rPr>
          <w:rFonts w:hint="eastAsia"/>
        </w:rPr>
      </w:pPr>
      <w:r>
        <w:rPr>
          <w:rFonts w:hint="eastAsia"/>
        </w:rPr>
        <w:t>コメンテータ：</w:t>
      </w:r>
      <w:r>
        <w:rPr>
          <w:rFonts w:ascii="Batang" w:eastAsiaTheme="minorEastAsia" w:hAnsi="Batang" w:cs="Batang" w:hint="eastAsia"/>
        </w:rPr>
        <w:t>齋</w:t>
      </w:r>
      <w:r>
        <w:rPr>
          <w:rFonts w:hint="eastAsia"/>
        </w:rPr>
        <w:t>藤　実　（神奈川大学経済学部長）</w:t>
      </w:r>
    </w:p>
    <w:p w:rsidR="000727EA" w:rsidRDefault="000727EA" w:rsidP="000727EA">
      <w:pPr>
        <w:pStyle w:val="a4"/>
        <w:rPr>
          <w:rFonts w:hint="eastAsia"/>
        </w:rPr>
      </w:pPr>
    </w:p>
    <w:p w:rsidR="000727EA" w:rsidRDefault="000727EA" w:rsidP="000727EA">
      <w:pPr>
        <w:pStyle w:val="a4"/>
        <w:rPr>
          <w:rFonts w:hint="eastAsia"/>
        </w:rPr>
      </w:pPr>
      <w:r>
        <w:rPr>
          <w:rFonts w:hint="eastAsia"/>
        </w:rPr>
        <w:t>発表概要：</w:t>
      </w:r>
    </w:p>
    <w:p w:rsidR="000727EA" w:rsidRDefault="000727EA" w:rsidP="000727EA">
      <w:pPr>
        <w:pStyle w:val="a4"/>
        <w:ind w:firstLineChars="100" w:firstLine="200"/>
        <w:rPr>
          <w:rFonts w:hint="eastAsia"/>
        </w:rPr>
      </w:pPr>
      <w:r>
        <w:rPr>
          <w:rFonts w:hint="eastAsia"/>
        </w:rPr>
        <w:t>近年，交通事故が減少傾向にある中で，バスやトラック等が関与する重大な事故は依然として後を絶たない．特にトラックが関与する事故で過労や居眠り運転が原因の場合は重傷・死亡割合が30％と高い．トラック事業者の半数以上が保有車両10台未満の小規模事業者で，それらが下請・孫請けとして機能している．下請が多重化すると，下位の事業者は受注金額が安く十分な運行コストを賄うことができないこと等の理由で，安全管理が不徹底となると考えられ，これが安全運行を脅かす要因の一つとなっている．</w:t>
      </w:r>
    </w:p>
    <w:p w:rsidR="000727EA" w:rsidRDefault="000727EA" w:rsidP="000727EA">
      <w:pPr>
        <w:pStyle w:val="a4"/>
        <w:ind w:firstLineChars="100" w:firstLine="200"/>
        <w:rPr>
          <w:rFonts w:hint="eastAsia"/>
        </w:rPr>
      </w:pPr>
      <w:r>
        <w:rPr>
          <w:rFonts w:hint="eastAsia"/>
        </w:rPr>
        <w:t>本研究では，このような下請構造や，荷主が提示する輸送条件の影響等に着目し，トラック運転者に過労運転をもたらす要因の解明を試み，安全施策を提案する．</w:t>
      </w:r>
    </w:p>
    <w:p w:rsidR="000727EA" w:rsidRDefault="000727EA" w:rsidP="000727EA">
      <w:pPr>
        <w:pStyle w:val="a4"/>
        <w:rPr>
          <w:rFonts w:hint="eastAsia"/>
        </w:rPr>
      </w:pPr>
    </w:p>
    <w:p w:rsidR="000727EA" w:rsidRDefault="000727EA" w:rsidP="000727EA">
      <w:pPr>
        <w:pStyle w:val="a4"/>
        <w:ind w:firstLineChars="1200" w:firstLine="2400"/>
        <w:rPr>
          <w:rFonts w:hint="eastAsia"/>
        </w:rPr>
      </w:pPr>
      <w:r>
        <w:rPr>
          <w:rFonts w:hint="eastAsia"/>
        </w:rPr>
        <w:t xml:space="preserve">                                                      以　上</w:t>
      </w:r>
    </w:p>
    <w:p w:rsidR="000727EA" w:rsidRDefault="000727EA" w:rsidP="000727EA">
      <w:pPr>
        <w:pStyle w:val="a4"/>
        <w:rPr>
          <w:rFonts w:hint="eastAsia"/>
        </w:rPr>
      </w:pPr>
    </w:p>
    <w:p w:rsidR="000727EA" w:rsidRDefault="000727EA" w:rsidP="000727EA">
      <w:pPr>
        <w:pStyle w:val="a4"/>
        <w:rPr>
          <w:rFonts w:hint="eastAsia"/>
        </w:rPr>
      </w:pPr>
      <w:r>
        <w:rPr>
          <w:rFonts w:hint="eastAsia"/>
        </w:rPr>
        <w:t>（運輸政策研究所は日本財団の助成金を受けて活動を行っております。）</w:t>
      </w:r>
    </w:p>
    <w:p w:rsidR="000727EA" w:rsidRDefault="000727EA" w:rsidP="000727EA">
      <w:pPr>
        <w:pStyle w:val="a4"/>
        <w:rPr>
          <w:rFonts w:hint="eastAsia"/>
        </w:rPr>
      </w:pPr>
      <w:r>
        <w:rPr>
          <w:rFonts w:hint="eastAsia"/>
        </w:rPr>
        <w:lastRenderedPageBreak/>
        <w:t>（ここから下を返信して下さい）</w:t>
      </w:r>
    </w:p>
    <w:p w:rsidR="000727EA" w:rsidRDefault="000727EA" w:rsidP="00AB6DAD">
      <w:pPr>
        <w:pStyle w:val="a4"/>
        <w:jc w:val="center"/>
        <w:rPr>
          <w:rFonts w:hint="eastAsia"/>
        </w:rPr>
      </w:pPr>
      <w:r>
        <w:rPr>
          <w:rFonts w:hint="eastAsia"/>
        </w:rPr>
        <w:t>・・・・・・・きりとり・・・・・・・きりとり・・・・・・・</w:t>
      </w:r>
    </w:p>
    <w:p w:rsidR="000727EA" w:rsidRDefault="000727EA" w:rsidP="000727EA">
      <w:pPr>
        <w:pStyle w:val="a4"/>
        <w:rPr>
          <w:rFonts w:hint="eastAsia"/>
        </w:rPr>
      </w:pPr>
    </w:p>
    <w:p w:rsidR="000727EA" w:rsidRDefault="000727EA" w:rsidP="00AB6DAD">
      <w:pPr>
        <w:pStyle w:val="a4"/>
        <w:jc w:val="center"/>
        <w:rPr>
          <w:rFonts w:hint="eastAsia"/>
        </w:rPr>
      </w:pPr>
      <w:r>
        <w:rPr>
          <w:rFonts w:hint="eastAsia"/>
        </w:rPr>
        <w:t>申　込　書</w:t>
      </w:r>
    </w:p>
    <w:p w:rsidR="000727EA" w:rsidRDefault="000727EA" w:rsidP="000727EA">
      <w:pPr>
        <w:pStyle w:val="a4"/>
        <w:rPr>
          <w:rFonts w:hint="eastAsia"/>
        </w:rPr>
      </w:pPr>
    </w:p>
    <w:p w:rsidR="000727EA" w:rsidRDefault="000727EA" w:rsidP="000727EA">
      <w:pPr>
        <w:pStyle w:val="a4"/>
        <w:rPr>
          <w:rFonts w:hint="eastAsia"/>
        </w:rPr>
      </w:pPr>
      <w:r>
        <w:rPr>
          <w:rFonts w:hint="eastAsia"/>
        </w:rPr>
        <w:t>「第１１４回運輸政策コロキウム」</w:t>
      </w:r>
    </w:p>
    <w:p w:rsidR="000727EA" w:rsidRDefault="000727EA" w:rsidP="000727EA">
      <w:pPr>
        <w:pStyle w:val="a4"/>
        <w:rPr>
          <w:rFonts w:hint="eastAsia"/>
        </w:rPr>
      </w:pPr>
      <w:r>
        <w:rPr>
          <w:rFonts w:hint="eastAsia"/>
        </w:rPr>
        <w:t>テ   ー   マ：「トラック運転者の安全な運行環境に関する研究」</w:t>
      </w:r>
    </w:p>
    <w:p w:rsidR="000727EA" w:rsidRDefault="000727EA" w:rsidP="000727EA">
      <w:pPr>
        <w:pStyle w:val="a4"/>
        <w:rPr>
          <w:rFonts w:hint="eastAsia"/>
        </w:rPr>
      </w:pPr>
      <w:r>
        <w:rPr>
          <w:rFonts w:hint="eastAsia"/>
        </w:rPr>
        <w:t>講 　　　　師：嶋本　宏征（運輸政策研究所研究員）</w:t>
      </w:r>
    </w:p>
    <w:p w:rsidR="000727EA" w:rsidRDefault="000727EA" w:rsidP="000727EA">
      <w:pPr>
        <w:pStyle w:val="a4"/>
        <w:rPr>
          <w:rFonts w:hint="eastAsia"/>
        </w:rPr>
      </w:pPr>
      <w:r>
        <w:rPr>
          <w:rFonts w:hint="eastAsia"/>
        </w:rPr>
        <w:t>コメンテータ：斉藤　実　（神奈川大学経済学部長）</w:t>
      </w:r>
    </w:p>
    <w:p w:rsidR="000727EA" w:rsidRDefault="000727EA" w:rsidP="000727EA">
      <w:pPr>
        <w:pStyle w:val="a4"/>
        <w:rPr>
          <w:rFonts w:hint="eastAsia"/>
        </w:rPr>
      </w:pPr>
      <w:r>
        <w:rPr>
          <w:rFonts w:hint="eastAsia"/>
        </w:rPr>
        <w:t>日　　時：平成２５年３月２５日（月）１８：００～２０：００（開場１７：３０）</w:t>
      </w:r>
    </w:p>
    <w:p w:rsidR="000727EA" w:rsidRDefault="000727EA" w:rsidP="000727EA">
      <w:pPr>
        <w:pStyle w:val="a4"/>
        <w:rPr>
          <w:rFonts w:hint="eastAsia"/>
        </w:rPr>
      </w:pPr>
    </w:p>
    <w:p w:rsidR="000727EA" w:rsidRDefault="000727EA" w:rsidP="000727EA">
      <w:pPr>
        <w:pStyle w:val="a4"/>
        <w:rPr>
          <w:rFonts w:hint="eastAsia"/>
        </w:rPr>
      </w:pPr>
      <w:r>
        <w:rPr>
          <w:rFonts w:hint="eastAsia"/>
        </w:rPr>
        <w:t>参加の有無：　　（　）参加　　　（　）不参加</w:t>
      </w:r>
    </w:p>
    <w:p w:rsidR="000727EA" w:rsidRDefault="000727EA" w:rsidP="000727EA">
      <w:pPr>
        <w:pStyle w:val="a4"/>
        <w:rPr>
          <w:rFonts w:hint="eastAsia"/>
        </w:rPr>
      </w:pPr>
      <w:r>
        <w:rPr>
          <w:rFonts w:hint="eastAsia"/>
        </w:rPr>
        <w:t>※お申し込みの上、当日直接会場にお越し下さい。</w:t>
      </w:r>
    </w:p>
    <w:p w:rsidR="000727EA" w:rsidRDefault="000727EA" w:rsidP="000727EA">
      <w:pPr>
        <w:pStyle w:val="a4"/>
        <w:rPr>
          <w:rFonts w:hint="eastAsia"/>
        </w:rPr>
      </w:pPr>
      <w:r>
        <w:rPr>
          <w:rFonts w:hint="eastAsia"/>
        </w:rPr>
        <w:t>申し込み者数が定員を超えた場合のみご連絡いたします。</w:t>
      </w:r>
    </w:p>
    <w:p w:rsidR="000727EA" w:rsidRDefault="000727EA" w:rsidP="000727EA">
      <w:pPr>
        <w:pStyle w:val="a4"/>
        <w:rPr>
          <w:rFonts w:hint="eastAsia"/>
        </w:rPr>
      </w:pPr>
      <w:r>
        <w:rPr>
          <w:rFonts w:hint="eastAsia"/>
        </w:rPr>
        <w:t>【個人情報の取扱に記載した内容にご同意のうえ、お申し込み下さい。】</w:t>
      </w:r>
    </w:p>
    <w:p w:rsidR="000727EA" w:rsidRDefault="000727EA" w:rsidP="000727EA">
      <w:pPr>
        <w:pStyle w:val="a4"/>
        <w:rPr>
          <w:rFonts w:hint="eastAsia"/>
        </w:rPr>
      </w:pPr>
    </w:p>
    <w:p w:rsidR="000727EA" w:rsidRDefault="000727EA" w:rsidP="000727EA">
      <w:pPr>
        <w:pStyle w:val="a4"/>
        <w:rPr>
          <w:rFonts w:hint="eastAsia"/>
        </w:rPr>
      </w:pPr>
      <w:r>
        <w:rPr>
          <w:rFonts w:hint="eastAsia"/>
        </w:rPr>
        <w:t>ご芳名：</w:t>
      </w:r>
    </w:p>
    <w:p w:rsidR="000727EA" w:rsidRDefault="000727EA" w:rsidP="000727EA">
      <w:pPr>
        <w:pStyle w:val="a4"/>
        <w:rPr>
          <w:rFonts w:hint="eastAsia"/>
        </w:rPr>
      </w:pPr>
    </w:p>
    <w:p w:rsidR="000727EA" w:rsidRDefault="000727EA" w:rsidP="000727EA">
      <w:pPr>
        <w:pStyle w:val="a4"/>
        <w:rPr>
          <w:rFonts w:hint="eastAsia"/>
        </w:rPr>
      </w:pPr>
      <w:r>
        <w:rPr>
          <w:rFonts w:hint="eastAsia"/>
        </w:rPr>
        <w:t>ご所属：</w:t>
      </w:r>
    </w:p>
    <w:p w:rsidR="000727EA" w:rsidRDefault="000727EA" w:rsidP="000727EA">
      <w:pPr>
        <w:pStyle w:val="a4"/>
        <w:rPr>
          <w:rFonts w:hint="eastAsia"/>
        </w:rPr>
      </w:pPr>
    </w:p>
    <w:p w:rsidR="000727EA" w:rsidRDefault="000727EA" w:rsidP="000727EA">
      <w:pPr>
        <w:pStyle w:val="a4"/>
        <w:rPr>
          <w:rFonts w:hint="eastAsia"/>
        </w:rPr>
      </w:pPr>
      <w:r>
        <w:rPr>
          <w:rFonts w:hint="eastAsia"/>
        </w:rPr>
        <w:t>お役職：</w:t>
      </w:r>
    </w:p>
    <w:p w:rsidR="000727EA" w:rsidRDefault="000727EA" w:rsidP="000727EA">
      <w:pPr>
        <w:pStyle w:val="a4"/>
        <w:rPr>
          <w:rFonts w:hint="eastAsia"/>
        </w:rPr>
      </w:pPr>
    </w:p>
    <w:p w:rsidR="000727EA" w:rsidRDefault="000727EA" w:rsidP="000727EA">
      <w:pPr>
        <w:pStyle w:val="a4"/>
        <w:rPr>
          <w:rFonts w:hint="eastAsia"/>
        </w:rPr>
      </w:pPr>
      <w:r>
        <w:rPr>
          <w:rFonts w:hint="eastAsia"/>
        </w:rPr>
        <w:t>※以下は、登録内容にご変更がある場合のみ記載してください。</w:t>
      </w:r>
    </w:p>
    <w:p w:rsidR="000727EA" w:rsidRDefault="000727EA" w:rsidP="000727EA">
      <w:pPr>
        <w:pStyle w:val="a4"/>
        <w:rPr>
          <w:rFonts w:hint="eastAsia"/>
        </w:rPr>
      </w:pPr>
      <w:r>
        <w:rPr>
          <w:rFonts w:hint="eastAsia"/>
        </w:rPr>
        <w:t>なお、はじめてご参加される方は以下もご記入下さい。※</w:t>
      </w:r>
    </w:p>
    <w:p w:rsidR="000727EA" w:rsidRDefault="000727EA" w:rsidP="000727EA">
      <w:pPr>
        <w:pStyle w:val="a4"/>
        <w:rPr>
          <w:rFonts w:hint="eastAsia"/>
        </w:rPr>
      </w:pPr>
    </w:p>
    <w:p w:rsidR="000727EA" w:rsidRDefault="000727EA" w:rsidP="000727EA">
      <w:pPr>
        <w:pStyle w:val="a4"/>
        <w:rPr>
          <w:rFonts w:hint="eastAsia"/>
        </w:rPr>
      </w:pPr>
      <w:r>
        <w:rPr>
          <w:rFonts w:hint="eastAsia"/>
        </w:rPr>
        <w:t>ご住所：</w:t>
      </w:r>
    </w:p>
    <w:p w:rsidR="000727EA" w:rsidRDefault="000727EA" w:rsidP="000727EA">
      <w:pPr>
        <w:pStyle w:val="a4"/>
        <w:rPr>
          <w:rFonts w:hint="eastAsia"/>
        </w:rPr>
      </w:pPr>
    </w:p>
    <w:p w:rsidR="000727EA" w:rsidRDefault="000727EA" w:rsidP="000727EA">
      <w:pPr>
        <w:pStyle w:val="a4"/>
        <w:rPr>
          <w:rFonts w:hint="eastAsia"/>
        </w:rPr>
      </w:pPr>
      <w:r>
        <w:rPr>
          <w:rFonts w:hint="eastAsia"/>
        </w:rPr>
        <w:t>T E L ：</w:t>
      </w:r>
    </w:p>
    <w:p w:rsidR="000727EA" w:rsidRDefault="000727EA" w:rsidP="000727EA">
      <w:pPr>
        <w:pStyle w:val="a4"/>
        <w:rPr>
          <w:rFonts w:hint="eastAsia"/>
        </w:rPr>
      </w:pPr>
    </w:p>
    <w:p w:rsidR="000727EA" w:rsidRDefault="000727EA" w:rsidP="000727EA">
      <w:pPr>
        <w:pStyle w:val="a4"/>
        <w:rPr>
          <w:rFonts w:hint="eastAsia"/>
        </w:rPr>
      </w:pPr>
      <w:r>
        <w:rPr>
          <w:rFonts w:hint="eastAsia"/>
        </w:rPr>
        <w:t>F A X ：</w:t>
      </w:r>
    </w:p>
    <w:p w:rsidR="000727EA" w:rsidRDefault="000727EA" w:rsidP="000727EA">
      <w:pPr>
        <w:pStyle w:val="a4"/>
        <w:rPr>
          <w:rFonts w:hint="eastAsia"/>
        </w:rPr>
      </w:pPr>
    </w:p>
    <w:p w:rsidR="000727EA" w:rsidRDefault="000727EA" w:rsidP="000727EA">
      <w:pPr>
        <w:pStyle w:val="a4"/>
        <w:rPr>
          <w:rFonts w:hint="eastAsia"/>
        </w:rPr>
      </w:pPr>
      <w:r>
        <w:rPr>
          <w:rFonts w:hint="eastAsia"/>
        </w:rPr>
        <w:t>E-mail：</w:t>
      </w:r>
    </w:p>
    <w:p w:rsidR="000727EA" w:rsidRDefault="000727EA" w:rsidP="000727EA">
      <w:pPr>
        <w:pStyle w:val="a4"/>
        <w:rPr>
          <w:rFonts w:hint="eastAsia"/>
        </w:rPr>
      </w:pPr>
    </w:p>
    <w:p w:rsidR="000727EA" w:rsidRDefault="000727EA" w:rsidP="00AB6DAD">
      <w:pPr>
        <w:pStyle w:val="a4"/>
        <w:jc w:val="center"/>
        <w:rPr>
          <w:rFonts w:hint="eastAsia"/>
        </w:rPr>
      </w:pPr>
      <w:r>
        <w:rPr>
          <w:rFonts w:hint="eastAsia"/>
        </w:rPr>
        <w:t>・</w:t>
      </w:r>
      <w:bookmarkStart w:id="0" w:name="_GoBack"/>
      <w:bookmarkEnd w:id="0"/>
      <w:r>
        <w:rPr>
          <w:rFonts w:hint="eastAsia"/>
        </w:rPr>
        <w:t>・・・・・・きりとり・・・・・・・きりとり・・・・・・・</w:t>
      </w:r>
    </w:p>
    <w:p w:rsidR="000727EA" w:rsidRDefault="000727EA" w:rsidP="000727EA">
      <w:pPr>
        <w:pStyle w:val="a4"/>
        <w:rPr>
          <w:rFonts w:hint="eastAsia"/>
        </w:rPr>
      </w:pPr>
    </w:p>
    <w:p w:rsidR="000727EA" w:rsidRDefault="000727EA" w:rsidP="000727EA">
      <w:pPr>
        <w:pStyle w:val="a4"/>
        <w:rPr>
          <w:rFonts w:hint="eastAsia"/>
        </w:rPr>
      </w:pPr>
    </w:p>
    <w:p w:rsidR="000727EA" w:rsidRDefault="000727EA" w:rsidP="000727EA">
      <w:pPr>
        <w:pStyle w:val="a4"/>
        <w:rPr>
          <w:rFonts w:hint="eastAsia"/>
        </w:rPr>
      </w:pPr>
      <w:r>
        <w:rPr>
          <w:rFonts w:hint="eastAsia"/>
        </w:rPr>
        <w:lastRenderedPageBreak/>
        <w:t>☆★☆★☆★☆★☆★☆★☆★☆★☆★☆★☆★☆★☆★</w:t>
      </w:r>
    </w:p>
    <w:p w:rsidR="000727EA" w:rsidRDefault="000727EA" w:rsidP="000727EA">
      <w:pPr>
        <w:pStyle w:val="a4"/>
        <w:rPr>
          <w:rFonts w:hint="eastAsia"/>
        </w:rPr>
      </w:pPr>
      <w:r>
        <w:rPr>
          <w:rFonts w:hint="eastAsia"/>
        </w:rPr>
        <w:t>コロキウムに関するお問い合わせ等：</w:t>
      </w:r>
    </w:p>
    <w:p w:rsidR="000727EA" w:rsidRDefault="000727EA" w:rsidP="000727EA">
      <w:pPr>
        <w:pStyle w:val="a4"/>
        <w:rPr>
          <w:rFonts w:hint="eastAsia"/>
        </w:rPr>
      </w:pPr>
      <w:r>
        <w:rPr>
          <w:rFonts w:hint="eastAsia"/>
        </w:rPr>
        <w:t>一般財団法人運輸政策研究機構　運輸政策研究所</w:t>
      </w:r>
    </w:p>
    <w:p w:rsidR="000727EA" w:rsidRDefault="000727EA" w:rsidP="000727EA">
      <w:pPr>
        <w:pStyle w:val="a4"/>
        <w:rPr>
          <w:rFonts w:hint="eastAsia"/>
        </w:rPr>
      </w:pPr>
      <w:r>
        <w:rPr>
          <w:rFonts w:hint="eastAsia"/>
        </w:rPr>
        <w:t xml:space="preserve">　　企画室　担当：新倉</w:t>
      </w:r>
    </w:p>
    <w:p w:rsidR="000727EA" w:rsidRDefault="000727EA" w:rsidP="000727EA">
      <w:pPr>
        <w:pStyle w:val="a4"/>
        <w:rPr>
          <w:rFonts w:hint="eastAsia"/>
        </w:rPr>
      </w:pPr>
      <w:r>
        <w:rPr>
          <w:rFonts w:hint="eastAsia"/>
        </w:rPr>
        <w:t>105-0001　港区虎ノ門3-18-19　虎ノ門マリンビル</w:t>
      </w:r>
    </w:p>
    <w:p w:rsidR="000727EA" w:rsidRDefault="000727EA" w:rsidP="000727EA">
      <w:pPr>
        <w:pStyle w:val="a4"/>
        <w:rPr>
          <w:rFonts w:hint="eastAsia"/>
        </w:rPr>
      </w:pPr>
      <w:r>
        <w:rPr>
          <w:rFonts w:hint="eastAsia"/>
        </w:rPr>
        <w:t>最寄駅：日比谷線神谷町駅　（3番出口より徒歩1分）</w:t>
      </w:r>
    </w:p>
    <w:p w:rsidR="000727EA" w:rsidRDefault="000727EA" w:rsidP="000727EA">
      <w:pPr>
        <w:pStyle w:val="a4"/>
        <w:rPr>
          <w:rFonts w:hint="eastAsia"/>
        </w:rPr>
      </w:pPr>
      <w:r>
        <w:rPr>
          <w:rFonts w:hint="eastAsia"/>
        </w:rPr>
        <w:t>ＴＥＬ：０３－５４７０－８４１５</w:t>
      </w:r>
    </w:p>
    <w:p w:rsidR="000727EA" w:rsidRDefault="000727EA" w:rsidP="000727EA">
      <w:pPr>
        <w:pStyle w:val="a4"/>
        <w:rPr>
          <w:rFonts w:hint="eastAsia"/>
        </w:rPr>
      </w:pPr>
      <w:r>
        <w:rPr>
          <w:rFonts w:hint="eastAsia"/>
        </w:rPr>
        <w:t>ＦＡＸ：０３－５４７０－８４１９</w:t>
      </w:r>
    </w:p>
    <w:p w:rsidR="000727EA" w:rsidRDefault="000727EA" w:rsidP="000727EA">
      <w:pPr>
        <w:pStyle w:val="a4"/>
        <w:rPr>
          <w:rFonts w:hint="eastAsia"/>
        </w:rPr>
      </w:pPr>
      <w:r>
        <w:rPr>
          <w:rFonts w:hint="eastAsia"/>
        </w:rPr>
        <w:t>e-mail：</w:t>
      </w:r>
      <w:hyperlink r:id="rId5" w:history="1">
        <w:r>
          <w:rPr>
            <w:rStyle w:val="a3"/>
            <w:rFonts w:hint="eastAsia"/>
          </w:rPr>
          <w:t>collo@jterc.or.jp</w:t>
        </w:r>
      </w:hyperlink>
      <w:r>
        <w:rPr>
          <w:rFonts w:hint="eastAsia"/>
        </w:rPr>
        <w:t xml:space="preserve">　　HP：</w:t>
      </w:r>
      <w:hyperlink r:id="rId6" w:history="1">
        <w:r>
          <w:rPr>
            <w:rStyle w:val="a3"/>
            <w:rFonts w:hint="eastAsia"/>
          </w:rPr>
          <w:t>http://www.jterc.or.jp/</w:t>
        </w:r>
      </w:hyperlink>
      <w:r>
        <w:rPr>
          <w:rFonts w:hint="eastAsia"/>
        </w:rPr>
        <w:t xml:space="preserve">　</w:t>
      </w:r>
    </w:p>
    <w:p w:rsidR="000727EA" w:rsidRDefault="000727EA" w:rsidP="000727EA">
      <w:pPr>
        <w:pStyle w:val="a4"/>
        <w:rPr>
          <w:rFonts w:hint="eastAsia"/>
        </w:rPr>
      </w:pPr>
      <w:r>
        <w:rPr>
          <w:rFonts w:hint="eastAsia"/>
        </w:rPr>
        <w:t>☆★☆★☆★☆★☆★☆★☆★☆★☆★☆★☆★☆★☆★</w:t>
      </w:r>
    </w:p>
    <w:p w:rsidR="000727EA" w:rsidRDefault="000727EA" w:rsidP="000727EA">
      <w:pPr>
        <w:pStyle w:val="a4"/>
        <w:rPr>
          <w:rFonts w:hint="eastAsia"/>
        </w:rPr>
      </w:pPr>
    </w:p>
    <w:p w:rsidR="000727EA" w:rsidRDefault="000727EA" w:rsidP="000727EA">
      <w:pPr>
        <w:pStyle w:val="a4"/>
        <w:rPr>
          <w:rFonts w:hint="eastAsia"/>
        </w:rPr>
      </w:pPr>
      <w:r>
        <w:rPr>
          <w:rFonts w:hint="eastAsia"/>
        </w:rPr>
        <w:t>（1）本参加申込書によって収集された個人情報は当機構が主催・後援する各種催し、出版物等のご案内や講演会場においての参加者紹介に利用し、それ以外の目的には利用致しません。上記の目的以外に利用する場合は、ご本人に通知し、再度ご承諾いただきます。</w:t>
      </w:r>
    </w:p>
    <w:p w:rsidR="000727EA" w:rsidRDefault="000727EA" w:rsidP="000727EA">
      <w:pPr>
        <w:pStyle w:val="a4"/>
        <w:rPr>
          <w:rFonts w:hint="eastAsia"/>
        </w:rPr>
      </w:pPr>
      <w:r>
        <w:rPr>
          <w:rFonts w:hint="eastAsia"/>
        </w:rPr>
        <w:t>（2）収集された個人情報は必要なセキュリティ対策を講じ、厳重に管理し、第三者に提供することはありません。</w:t>
      </w:r>
    </w:p>
    <w:p w:rsidR="000727EA" w:rsidRDefault="000727EA" w:rsidP="000727EA">
      <w:pPr>
        <w:pStyle w:val="a4"/>
        <w:rPr>
          <w:rFonts w:hint="eastAsia"/>
        </w:rPr>
      </w:pPr>
      <w:r>
        <w:rPr>
          <w:rFonts w:hint="eastAsia"/>
        </w:rPr>
        <w:t>（3）個人情報の取扱いに関する開示・訂正・追加又は削除・苦情及び相談がございましたら以下の窓口までご連絡ください。</w:t>
      </w:r>
    </w:p>
    <w:p w:rsidR="000727EA" w:rsidRDefault="000727EA" w:rsidP="000727EA">
      <w:pPr>
        <w:pStyle w:val="a4"/>
        <w:rPr>
          <w:rFonts w:hint="eastAsia"/>
        </w:rPr>
      </w:pPr>
      <w:r>
        <w:rPr>
          <w:rFonts w:hint="eastAsia"/>
        </w:rPr>
        <w:t>本件の個人情報の取扱い窓口（開示・訂正・削除・苦情及び相談）</w:t>
      </w:r>
    </w:p>
    <w:p w:rsidR="000727EA" w:rsidRDefault="000727EA" w:rsidP="000727EA">
      <w:pPr>
        <w:pStyle w:val="a4"/>
        <w:rPr>
          <w:rFonts w:hint="eastAsia"/>
        </w:rPr>
      </w:pPr>
      <w:r>
        <w:rPr>
          <w:rFonts w:hint="eastAsia"/>
        </w:rPr>
        <w:t xml:space="preserve">担当:伊東、深作（代理人）　E-mail:Privacy1@jterc.or.jp　</w:t>
      </w:r>
    </w:p>
    <w:p w:rsidR="000727EA" w:rsidRDefault="000727EA" w:rsidP="000727EA">
      <w:pPr>
        <w:pStyle w:val="a4"/>
        <w:rPr>
          <w:rFonts w:hint="eastAsia"/>
        </w:rPr>
      </w:pPr>
      <w:hyperlink r:id="rId7" w:history="1">
        <w:r>
          <w:rPr>
            <w:rStyle w:val="a3"/>
            <w:rFonts w:hint="eastAsia"/>
          </w:rPr>
          <w:t>TEL:03-5470-8415、FAX:03-5470-8419</w:t>
        </w:r>
      </w:hyperlink>
    </w:p>
    <w:p w:rsidR="0052547D" w:rsidRDefault="00AB6DAD"/>
    <w:sectPr w:rsidR="005254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EA"/>
    <w:rsid w:val="000727EA"/>
    <w:rsid w:val="001F1B8E"/>
    <w:rsid w:val="009E01F9"/>
    <w:rsid w:val="00AB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27EA"/>
    <w:rPr>
      <w:color w:val="0000FF" w:themeColor="hyperlink"/>
      <w:u w:val="single"/>
    </w:rPr>
  </w:style>
  <w:style w:type="paragraph" w:styleId="a4">
    <w:name w:val="Plain Text"/>
    <w:basedOn w:val="a"/>
    <w:link w:val="a5"/>
    <w:uiPriority w:val="99"/>
    <w:semiHidden/>
    <w:unhideWhenUsed/>
    <w:rsid w:val="000727EA"/>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0727EA"/>
    <w:rPr>
      <w:rFonts w:ascii="ＭＳ ゴシック" w:eastAsia="ＭＳ ゴシック" w:hAnsi="Courier New" w:cs="Courier New"/>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27EA"/>
    <w:rPr>
      <w:color w:val="0000FF" w:themeColor="hyperlink"/>
      <w:u w:val="single"/>
    </w:rPr>
  </w:style>
  <w:style w:type="paragraph" w:styleId="a4">
    <w:name w:val="Plain Text"/>
    <w:basedOn w:val="a"/>
    <w:link w:val="a5"/>
    <w:uiPriority w:val="99"/>
    <w:semiHidden/>
    <w:unhideWhenUsed/>
    <w:rsid w:val="000727EA"/>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semiHidden/>
    <w:rsid w:val="000727EA"/>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10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03-5470-8415&#12289;FAX:03-5470-841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jterc.or.jp/" TargetMode="External"/><Relationship Id="rId5" Type="http://schemas.openxmlformats.org/officeDocument/2006/relationships/hyperlink" Target="mailto:collo@jterc.or.j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c:creator>
  <cp:lastModifiedBy>wi</cp:lastModifiedBy>
  <cp:revision>1</cp:revision>
  <dcterms:created xsi:type="dcterms:W3CDTF">2013-03-14T06:19:00Z</dcterms:created>
  <dcterms:modified xsi:type="dcterms:W3CDTF">2013-03-14T06:58:00Z</dcterms:modified>
</cp:coreProperties>
</file>